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71E" w:rsidRDefault="000B571E">
      <w:pPr>
        <w:pStyle w:val="ConsPlusTitle"/>
        <w:jc w:val="center"/>
        <w:outlineLvl w:val="0"/>
      </w:pPr>
      <w:r>
        <w:t>ПРАВИТЕЛЬСТВО РОССИЙСКОЙ ФЕДЕРАЦИИ</w:t>
      </w:r>
    </w:p>
    <w:p w:rsidR="000B571E" w:rsidRDefault="000B571E">
      <w:pPr>
        <w:pStyle w:val="ConsPlusTitle"/>
        <w:jc w:val="center"/>
      </w:pPr>
    </w:p>
    <w:p w:rsidR="000B571E" w:rsidRDefault="000B571E">
      <w:pPr>
        <w:pStyle w:val="ConsPlusTitle"/>
        <w:jc w:val="center"/>
      </w:pPr>
      <w:r>
        <w:t>ПОСТАНОВЛЕНИЕ</w:t>
      </w:r>
    </w:p>
    <w:p w:rsidR="000B571E" w:rsidRDefault="000B571E">
      <w:pPr>
        <w:pStyle w:val="ConsPlusTitle"/>
        <w:jc w:val="center"/>
      </w:pPr>
      <w:r>
        <w:t>от 28 января 2006 г. N 47</w:t>
      </w:r>
    </w:p>
    <w:p w:rsidR="000B571E" w:rsidRDefault="000B571E">
      <w:pPr>
        <w:pStyle w:val="ConsPlusTitle"/>
        <w:jc w:val="center"/>
      </w:pPr>
    </w:p>
    <w:p w:rsidR="000B571E" w:rsidRDefault="000B571E">
      <w:pPr>
        <w:pStyle w:val="ConsPlusTitle"/>
        <w:jc w:val="center"/>
      </w:pPr>
      <w:r>
        <w:t>ОБ УТВЕРЖДЕНИИ ПОЛОЖЕНИЯ</w:t>
      </w:r>
    </w:p>
    <w:p w:rsidR="000B571E" w:rsidRDefault="000B571E">
      <w:pPr>
        <w:pStyle w:val="ConsPlusTitle"/>
        <w:jc w:val="center"/>
      </w:pPr>
      <w:r>
        <w:t>О ПРИЗНАНИИ ПОМЕЩЕНИЯ ЖИЛЫМ ПОМЕЩЕНИЕМ, ЖИЛОГО ПОМЕЩЕНИЯ</w:t>
      </w:r>
    </w:p>
    <w:p w:rsidR="000B571E" w:rsidRDefault="000B571E">
      <w:pPr>
        <w:pStyle w:val="ConsPlusTitle"/>
        <w:jc w:val="center"/>
      </w:pPr>
      <w:r>
        <w:t>НЕПРИГОДНЫМ ДЛЯ ПРОЖИВАНИЯ И МНОГОКВАРТИРНОГО ДОМА</w:t>
      </w:r>
    </w:p>
    <w:p w:rsidR="000B571E" w:rsidRDefault="000B571E">
      <w:pPr>
        <w:pStyle w:val="ConsPlusTitle"/>
        <w:jc w:val="center"/>
      </w:pPr>
      <w:r>
        <w:t>АВАРИЙНЫМ И ПОДЛЕЖАЩИМ СНОСУ ИЛИ РЕКОНСТРУКЦИИ</w:t>
      </w:r>
    </w:p>
    <w:p w:rsidR="000B571E" w:rsidRDefault="000B571E">
      <w:pPr>
        <w:pStyle w:val="ConsPlusNormal"/>
        <w:jc w:val="center"/>
      </w:pPr>
      <w:r>
        <w:t>Список изменяющих документов</w:t>
      </w:r>
    </w:p>
    <w:p w:rsidR="000B571E" w:rsidRDefault="000B571E">
      <w:pPr>
        <w:pStyle w:val="ConsPlusNormal"/>
        <w:jc w:val="center"/>
      </w:pPr>
      <w:r>
        <w:t xml:space="preserve">(в ред. Постановлений Правительства РФ от 02.08.2007 </w:t>
      </w:r>
      <w:hyperlink r:id="rId4" w:history="1">
        <w:r>
          <w:rPr>
            <w:color w:val="0000FF"/>
          </w:rPr>
          <w:t>N 494</w:t>
        </w:r>
      </w:hyperlink>
      <w:r>
        <w:t>,</w:t>
      </w:r>
    </w:p>
    <w:p w:rsidR="000B571E" w:rsidRDefault="000B571E">
      <w:pPr>
        <w:pStyle w:val="ConsPlusNormal"/>
        <w:jc w:val="center"/>
      </w:pPr>
      <w:r>
        <w:t xml:space="preserve">от 08.04.2013 </w:t>
      </w:r>
      <w:hyperlink r:id="rId5" w:history="1">
        <w:r>
          <w:rPr>
            <w:color w:val="0000FF"/>
          </w:rPr>
          <w:t>N 311</w:t>
        </w:r>
      </w:hyperlink>
      <w:r>
        <w:t xml:space="preserve">, от 25.03.2015 </w:t>
      </w:r>
      <w:hyperlink r:id="rId6" w:history="1">
        <w:r>
          <w:rPr>
            <w:color w:val="0000FF"/>
          </w:rPr>
          <w:t>N 268</w:t>
        </w:r>
      </w:hyperlink>
      <w:r>
        <w:t xml:space="preserve">, от 25.03.2015 </w:t>
      </w:r>
      <w:hyperlink r:id="rId7" w:history="1">
        <w:r>
          <w:rPr>
            <w:color w:val="0000FF"/>
          </w:rPr>
          <w:t>N 269</w:t>
        </w:r>
      </w:hyperlink>
      <w:r>
        <w:t>,</w:t>
      </w:r>
    </w:p>
    <w:p w:rsidR="000B571E" w:rsidRDefault="000B571E">
      <w:pPr>
        <w:pStyle w:val="ConsPlusNormal"/>
        <w:jc w:val="center"/>
      </w:pPr>
      <w:r>
        <w:t xml:space="preserve">от 09.07.2016 </w:t>
      </w:r>
      <w:hyperlink r:id="rId8" w:history="1">
        <w:r>
          <w:rPr>
            <w:color w:val="0000FF"/>
          </w:rPr>
          <w:t>N 649</w:t>
        </w:r>
      </w:hyperlink>
      <w:r>
        <w:t xml:space="preserve">, от 02.08.2016 </w:t>
      </w:r>
      <w:hyperlink r:id="rId9" w:history="1">
        <w:r>
          <w:rPr>
            <w:color w:val="0000FF"/>
          </w:rPr>
          <w:t>N 746</w:t>
        </w:r>
      </w:hyperlink>
      <w:r>
        <w:t>,</w:t>
      </w:r>
    </w:p>
    <w:p w:rsidR="000B571E" w:rsidRDefault="000B571E">
      <w:pPr>
        <w:pStyle w:val="ConsPlusNormal"/>
        <w:jc w:val="center"/>
      </w:pPr>
      <w:r>
        <w:t xml:space="preserve">с изм., внесенными </w:t>
      </w:r>
      <w:hyperlink r:id="rId10" w:history="1">
        <w:r>
          <w:rPr>
            <w:color w:val="0000FF"/>
          </w:rPr>
          <w:t>решением</w:t>
        </w:r>
      </w:hyperlink>
      <w:r>
        <w:t xml:space="preserve"> Верховного Суда РФ</w:t>
      </w:r>
    </w:p>
    <w:p w:rsidR="000B571E" w:rsidRDefault="000B571E">
      <w:pPr>
        <w:pStyle w:val="ConsPlusNormal"/>
        <w:jc w:val="center"/>
      </w:pPr>
      <w:r>
        <w:t>от 03.02.2016 N АКПИ15-1365)</w:t>
      </w:r>
    </w:p>
    <w:p w:rsidR="000B571E" w:rsidRDefault="000B571E">
      <w:pPr>
        <w:pStyle w:val="ConsPlusNormal"/>
        <w:jc w:val="center"/>
      </w:pPr>
    </w:p>
    <w:p w:rsidR="000B571E" w:rsidRDefault="000B571E">
      <w:pPr>
        <w:pStyle w:val="ConsPlusNormal"/>
        <w:ind w:firstLine="540"/>
        <w:jc w:val="both"/>
      </w:pPr>
      <w:r>
        <w:t xml:space="preserve">В соответствии со </w:t>
      </w:r>
      <w:hyperlink r:id="rId11" w:history="1">
        <w:r>
          <w:rPr>
            <w:color w:val="0000FF"/>
          </w:rPr>
          <w:t>статьями 15</w:t>
        </w:r>
      </w:hyperlink>
      <w:r>
        <w:t xml:space="preserve"> и </w:t>
      </w:r>
      <w:hyperlink r:id="rId12" w:history="1">
        <w:r>
          <w:rPr>
            <w:color w:val="0000FF"/>
          </w:rPr>
          <w:t>32</w:t>
        </w:r>
      </w:hyperlink>
      <w:r>
        <w:t xml:space="preserve"> Жилищного кодекса Российской Федерации Правительство Российской Федерации постановляет:</w:t>
      </w:r>
    </w:p>
    <w:p w:rsidR="000B571E" w:rsidRDefault="000B571E">
      <w:pPr>
        <w:pStyle w:val="ConsPlusNormal"/>
        <w:ind w:firstLine="540"/>
        <w:jc w:val="both"/>
      </w:pPr>
      <w:r>
        <w:t xml:space="preserve">1. Утвердить прилагаемое </w:t>
      </w:r>
      <w:hyperlink w:anchor="P34" w:history="1">
        <w:r>
          <w:rPr>
            <w:color w:val="0000FF"/>
          </w:rPr>
          <w:t>Положение</w:t>
        </w:r>
      </w:hyperlink>
      <w: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0B571E" w:rsidRDefault="000B571E">
      <w:pPr>
        <w:pStyle w:val="ConsPlusNormal"/>
        <w:jc w:val="both"/>
      </w:pPr>
      <w:r>
        <w:t xml:space="preserve">(в ред. </w:t>
      </w:r>
      <w:hyperlink r:id="rId13" w:history="1">
        <w:r>
          <w:rPr>
            <w:color w:val="0000FF"/>
          </w:rPr>
          <w:t>Постановления</w:t>
        </w:r>
      </w:hyperlink>
      <w:r>
        <w:t xml:space="preserve"> Правительства РФ от 02.08.2007 N 494)</w:t>
      </w:r>
    </w:p>
    <w:p w:rsidR="000B571E" w:rsidRDefault="000B571E">
      <w:pPr>
        <w:pStyle w:val="ConsPlusNormal"/>
        <w:ind w:firstLine="540"/>
        <w:jc w:val="both"/>
      </w:pPr>
      <w:r>
        <w:t xml:space="preserve">2. Признать утратившим силу </w:t>
      </w:r>
      <w:hyperlink r:id="rId14" w:history="1">
        <w:r>
          <w:rPr>
            <w:color w:val="0000FF"/>
          </w:rPr>
          <w:t>Постановление</w:t>
        </w:r>
      </w:hyperlink>
      <w:r>
        <w:t xml:space="preserve"> Правительства Российской Федерации от 4 сентября 2003 г. N 552 "Об утверждении Положения о порядке признания жилых домов (жилых помещений) непригодными для проживания" (Собрание законодательства Российской Федерации, 2003, N 37, ст. 3586).</w:t>
      </w:r>
    </w:p>
    <w:p w:rsidR="000B571E" w:rsidRDefault="000B571E">
      <w:pPr>
        <w:pStyle w:val="ConsPlusNormal"/>
        <w:ind w:firstLine="540"/>
        <w:jc w:val="both"/>
      </w:pPr>
    </w:p>
    <w:p w:rsidR="000B571E" w:rsidRDefault="000B571E">
      <w:pPr>
        <w:pStyle w:val="ConsPlusNormal"/>
        <w:jc w:val="right"/>
      </w:pPr>
      <w:r>
        <w:t>Председатель Правительства</w:t>
      </w:r>
    </w:p>
    <w:p w:rsidR="000B571E" w:rsidRDefault="000B571E">
      <w:pPr>
        <w:pStyle w:val="ConsPlusNormal"/>
        <w:jc w:val="right"/>
      </w:pPr>
      <w:r>
        <w:t>Российской Федерации</w:t>
      </w:r>
    </w:p>
    <w:p w:rsidR="000B571E" w:rsidRDefault="000B571E">
      <w:pPr>
        <w:pStyle w:val="ConsPlusNormal"/>
        <w:jc w:val="right"/>
      </w:pPr>
      <w:r>
        <w:t>М.ФРАДКОВ</w:t>
      </w:r>
    </w:p>
    <w:p w:rsidR="000B571E" w:rsidRDefault="000B571E">
      <w:pPr>
        <w:pStyle w:val="ConsPlusNormal"/>
        <w:jc w:val="right"/>
      </w:pPr>
    </w:p>
    <w:p w:rsidR="000B571E" w:rsidRDefault="000B571E">
      <w:pPr>
        <w:pStyle w:val="ConsPlusNormal"/>
        <w:jc w:val="right"/>
      </w:pPr>
    </w:p>
    <w:p w:rsidR="000B571E" w:rsidRDefault="000B571E">
      <w:pPr>
        <w:pStyle w:val="ConsPlusNormal"/>
        <w:jc w:val="right"/>
      </w:pPr>
    </w:p>
    <w:p w:rsidR="000B571E" w:rsidRDefault="000B571E">
      <w:pPr>
        <w:pStyle w:val="ConsPlusNormal"/>
        <w:jc w:val="right"/>
      </w:pPr>
    </w:p>
    <w:p w:rsidR="000B571E" w:rsidRDefault="000B571E">
      <w:pPr>
        <w:pStyle w:val="ConsPlusNormal"/>
        <w:jc w:val="right"/>
      </w:pPr>
    </w:p>
    <w:p w:rsidR="000B571E" w:rsidRDefault="000B571E">
      <w:pPr>
        <w:pStyle w:val="ConsPlusNormal"/>
        <w:jc w:val="right"/>
        <w:outlineLvl w:val="0"/>
      </w:pPr>
      <w:r>
        <w:t>Утверждено</w:t>
      </w:r>
    </w:p>
    <w:p w:rsidR="000B571E" w:rsidRDefault="000B571E">
      <w:pPr>
        <w:pStyle w:val="ConsPlusNormal"/>
        <w:jc w:val="right"/>
      </w:pPr>
      <w:r>
        <w:t>Постановлением Правительства</w:t>
      </w:r>
    </w:p>
    <w:p w:rsidR="000B571E" w:rsidRDefault="000B571E">
      <w:pPr>
        <w:pStyle w:val="ConsPlusNormal"/>
        <w:jc w:val="right"/>
      </w:pPr>
      <w:r>
        <w:t>Российской Федерации</w:t>
      </w:r>
    </w:p>
    <w:p w:rsidR="000B571E" w:rsidRDefault="000B571E">
      <w:pPr>
        <w:pStyle w:val="ConsPlusNormal"/>
        <w:jc w:val="right"/>
      </w:pPr>
      <w:r>
        <w:t>от 28 января 2006 г. N 47</w:t>
      </w:r>
    </w:p>
    <w:p w:rsidR="000B571E" w:rsidRDefault="000B571E">
      <w:pPr>
        <w:pStyle w:val="ConsPlusNormal"/>
        <w:ind w:firstLine="540"/>
        <w:jc w:val="both"/>
      </w:pPr>
    </w:p>
    <w:p w:rsidR="000B571E" w:rsidRDefault="000B571E">
      <w:pPr>
        <w:pStyle w:val="ConsPlusTitle"/>
        <w:jc w:val="center"/>
      </w:pPr>
      <w:bookmarkStart w:id="0" w:name="P34"/>
      <w:bookmarkEnd w:id="0"/>
      <w:r>
        <w:t>ПОЛОЖЕНИЕ</w:t>
      </w:r>
    </w:p>
    <w:p w:rsidR="000B571E" w:rsidRDefault="000B571E">
      <w:pPr>
        <w:pStyle w:val="ConsPlusTitle"/>
        <w:jc w:val="center"/>
      </w:pPr>
      <w:r>
        <w:t>О ПРИЗНАНИИ ПОМЕЩЕНИЯ ЖИЛЫМ ПОМЕЩЕНИЕМ, ЖИЛОГО ПОМЕЩЕНИЯ</w:t>
      </w:r>
    </w:p>
    <w:p w:rsidR="000B571E" w:rsidRDefault="000B571E">
      <w:pPr>
        <w:pStyle w:val="ConsPlusTitle"/>
        <w:jc w:val="center"/>
      </w:pPr>
      <w:r>
        <w:t>НЕПРИГОДНЫМ ДЛЯ ПРОЖИВАНИЯ И МНОГОКВАРТИРНОГО ДОМА</w:t>
      </w:r>
    </w:p>
    <w:p w:rsidR="000B571E" w:rsidRDefault="000B571E">
      <w:pPr>
        <w:pStyle w:val="ConsPlusTitle"/>
        <w:jc w:val="center"/>
      </w:pPr>
      <w:r>
        <w:t>АВАРИЙНЫМ И ПОДЛЕЖАЩИМ СНОСУ ИЛИ РЕКОНСТРУКЦИИ</w:t>
      </w:r>
    </w:p>
    <w:p w:rsidR="000B571E" w:rsidRDefault="000B571E">
      <w:pPr>
        <w:pStyle w:val="ConsPlusNormal"/>
        <w:jc w:val="center"/>
      </w:pPr>
      <w:r>
        <w:t>Список изменяющих документов</w:t>
      </w:r>
    </w:p>
    <w:p w:rsidR="000B571E" w:rsidRDefault="000B571E">
      <w:pPr>
        <w:pStyle w:val="ConsPlusNormal"/>
        <w:jc w:val="center"/>
      </w:pPr>
      <w:r>
        <w:t xml:space="preserve">(в ред. Постановлений Правительства РФ от 02.08.2007 </w:t>
      </w:r>
      <w:hyperlink r:id="rId15" w:history="1">
        <w:r>
          <w:rPr>
            <w:color w:val="0000FF"/>
          </w:rPr>
          <w:t>N 494</w:t>
        </w:r>
      </w:hyperlink>
      <w:r>
        <w:t>,</w:t>
      </w:r>
    </w:p>
    <w:p w:rsidR="000B571E" w:rsidRDefault="000B571E">
      <w:pPr>
        <w:pStyle w:val="ConsPlusNormal"/>
        <w:jc w:val="center"/>
      </w:pPr>
      <w:r>
        <w:t xml:space="preserve">от 08.04.2013 </w:t>
      </w:r>
      <w:hyperlink r:id="rId16" w:history="1">
        <w:r>
          <w:rPr>
            <w:color w:val="0000FF"/>
          </w:rPr>
          <w:t>N 311</w:t>
        </w:r>
      </w:hyperlink>
      <w:r>
        <w:t xml:space="preserve">, от 25.03.2015 </w:t>
      </w:r>
      <w:hyperlink r:id="rId17" w:history="1">
        <w:r>
          <w:rPr>
            <w:color w:val="0000FF"/>
          </w:rPr>
          <w:t>N 268</w:t>
        </w:r>
      </w:hyperlink>
      <w:r>
        <w:t xml:space="preserve">, от 25.03.2015 </w:t>
      </w:r>
      <w:hyperlink r:id="rId18" w:history="1">
        <w:r>
          <w:rPr>
            <w:color w:val="0000FF"/>
          </w:rPr>
          <w:t>N 269</w:t>
        </w:r>
      </w:hyperlink>
      <w:r>
        <w:t>,</w:t>
      </w:r>
    </w:p>
    <w:p w:rsidR="000B571E" w:rsidRDefault="000B571E">
      <w:pPr>
        <w:pStyle w:val="ConsPlusNormal"/>
        <w:jc w:val="center"/>
      </w:pPr>
      <w:r>
        <w:t xml:space="preserve">от 09.07.2016 </w:t>
      </w:r>
      <w:hyperlink r:id="rId19" w:history="1">
        <w:r>
          <w:rPr>
            <w:color w:val="0000FF"/>
          </w:rPr>
          <w:t>N 649</w:t>
        </w:r>
      </w:hyperlink>
      <w:r>
        <w:t xml:space="preserve">, от 02.08.2016 </w:t>
      </w:r>
      <w:hyperlink r:id="rId20" w:history="1">
        <w:r>
          <w:rPr>
            <w:color w:val="0000FF"/>
          </w:rPr>
          <w:t>N 746</w:t>
        </w:r>
      </w:hyperlink>
      <w:r>
        <w:t>,</w:t>
      </w:r>
    </w:p>
    <w:p w:rsidR="000B571E" w:rsidRDefault="000B571E">
      <w:pPr>
        <w:pStyle w:val="ConsPlusNormal"/>
        <w:jc w:val="center"/>
      </w:pPr>
      <w:r>
        <w:t xml:space="preserve">с изм., внесенными </w:t>
      </w:r>
      <w:hyperlink r:id="rId21" w:history="1">
        <w:r>
          <w:rPr>
            <w:color w:val="0000FF"/>
          </w:rPr>
          <w:t>решением</w:t>
        </w:r>
      </w:hyperlink>
      <w:r>
        <w:t xml:space="preserve"> Верховного Суда РФ</w:t>
      </w:r>
    </w:p>
    <w:p w:rsidR="000B571E" w:rsidRDefault="000B571E">
      <w:pPr>
        <w:pStyle w:val="ConsPlusNormal"/>
        <w:jc w:val="center"/>
      </w:pPr>
      <w:r>
        <w:t>от 03.02.2016 N АКПИ15-1365)</w:t>
      </w:r>
    </w:p>
    <w:p w:rsidR="000B571E" w:rsidRDefault="000B571E">
      <w:pPr>
        <w:pStyle w:val="ConsPlusNormal"/>
        <w:jc w:val="center"/>
      </w:pPr>
    </w:p>
    <w:p w:rsidR="000B571E" w:rsidRDefault="000B571E">
      <w:pPr>
        <w:pStyle w:val="ConsPlusNormal"/>
        <w:jc w:val="center"/>
        <w:outlineLvl w:val="1"/>
      </w:pPr>
      <w:r>
        <w:t>I. Общие положения</w:t>
      </w:r>
    </w:p>
    <w:p w:rsidR="000B571E" w:rsidRDefault="000B571E">
      <w:pPr>
        <w:pStyle w:val="ConsPlusNormal"/>
        <w:ind w:firstLine="540"/>
        <w:jc w:val="both"/>
      </w:pPr>
    </w:p>
    <w:p w:rsidR="000B571E" w:rsidRDefault="000B571E">
      <w:pPr>
        <w:pStyle w:val="ConsPlusNormal"/>
        <w:ind w:firstLine="540"/>
        <w:jc w:val="both"/>
      </w:pPr>
      <w:r>
        <w:t xml:space="preserve">1. Настоящее Положение устанавливает требования к жилому помещению, порядок </w:t>
      </w:r>
      <w:r>
        <w:lastRenderedPageBreak/>
        <w:t>признания жилого помещения пригодным для проживания и основания, по которым жилое помещение признается непригодным для проживания, и в частности многоквартирный дом признается аварийным и подлежащим сносу или реконструкции.</w:t>
      </w:r>
    </w:p>
    <w:p w:rsidR="000B571E" w:rsidRDefault="000B571E">
      <w:pPr>
        <w:pStyle w:val="ConsPlusNormal"/>
        <w:jc w:val="both"/>
      </w:pPr>
      <w:r>
        <w:t xml:space="preserve">(в ред. </w:t>
      </w:r>
      <w:hyperlink r:id="rId22" w:history="1">
        <w:r>
          <w:rPr>
            <w:color w:val="0000FF"/>
          </w:rPr>
          <w:t>Постановления</w:t>
        </w:r>
      </w:hyperlink>
      <w:r>
        <w:t xml:space="preserve"> Правительства РФ от 02.08.2007 N 494)</w:t>
      </w:r>
    </w:p>
    <w:p w:rsidR="000B571E" w:rsidRDefault="000B571E">
      <w:pPr>
        <w:pStyle w:val="ConsPlusNormal"/>
        <w:ind w:firstLine="540"/>
        <w:jc w:val="both"/>
      </w:pPr>
      <w:r>
        <w:t>2. Действие настоящего Положения распространяется на находящиеся в эксплуатации жилые помещения независимо от формы собственности, расположенные на территории Российской Федерации.</w:t>
      </w:r>
    </w:p>
    <w:p w:rsidR="000B571E" w:rsidRDefault="000B571E">
      <w:pPr>
        <w:pStyle w:val="ConsPlusNormal"/>
        <w:ind w:firstLine="540"/>
        <w:jc w:val="both"/>
      </w:pPr>
      <w:r>
        <w:t xml:space="preserve">3. Действие настоящего Положения не распространяется на жилые помещения, расположенные в объектах капитального строительства, ввод в эксплуатацию </w:t>
      </w:r>
      <w:proofErr w:type="gramStart"/>
      <w:r>
        <w:t>которых</w:t>
      </w:r>
      <w:proofErr w:type="gramEnd"/>
      <w:r>
        <w:t xml:space="preserve"> и постановка на государственный учет не осуществлены в соответствии с Градостроительным </w:t>
      </w:r>
      <w:hyperlink r:id="rId23" w:history="1">
        <w:r>
          <w:rPr>
            <w:color w:val="0000FF"/>
          </w:rPr>
          <w:t>кодексом</w:t>
        </w:r>
      </w:hyperlink>
      <w:r>
        <w:t xml:space="preserve"> Российской Федерации.</w:t>
      </w:r>
    </w:p>
    <w:p w:rsidR="000B571E" w:rsidRDefault="000B571E">
      <w:pPr>
        <w:pStyle w:val="ConsPlusNormal"/>
        <w:ind w:firstLine="540"/>
        <w:jc w:val="both"/>
      </w:pPr>
      <w:r>
        <w:t>4. Жилым помещением признается изолированное помещение, которое предназначено для проживания граждан, является недвижимым имуществом и пригодно для проживания.</w:t>
      </w:r>
    </w:p>
    <w:p w:rsidR="000B571E" w:rsidRDefault="000B571E">
      <w:pPr>
        <w:pStyle w:val="ConsPlusNormal"/>
        <w:ind w:firstLine="540"/>
        <w:jc w:val="both"/>
      </w:pPr>
      <w:r>
        <w:t>5. Жилым помещением признается:</w:t>
      </w:r>
    </w:p>
    <w:p w:rsidR="000B571E" w:rsidRDefault="000B571E">
      <w:pPr>
        <w:pStyle w:val="ConsPlusNormal"/>
        <w:ind w:firstLine="540"/>
        <w:jc w:val="both"/>
      </w:pPr>
      <w:r>
        <w:t>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0B571E" w:rsidRDefault="000B571E">
      <w:pPr>
        <w:pStyle w:val="ConsPlusNormal"/>
        <w:ind w:firstLine="540"/>
        <w:jc w:val="both"/>
      </w:pPr>
      <w:r>
        <w:t>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0B571E" w:rsidRDefault="000B571E">
      <w:pPr>
        <w:pStyle w:val="ConsPlusNormal"/>
        <w:ind w:firstLine="540"/>
        <w:jc w:val="both"/>
      </w:pPr>
      <w:r>
        <w:t>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0B571E" w:rsidRDefault="000B571E">
      <w:pPr>
        <w:pStyle w:val="ConsPlusNormal"/>
        <w:ind w:firstLine="540"/>
        <w:jc w:val="both"/>
      </w:pPr>
      <w:r>
        <w:t xml:space="preserve">6. Многоквартирным домом признается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w:t>
      </w:r>
      <w:hyperlink r:id="rId24" w:history="1">
        <w:r>
          <w:rPr>
            <w:color w:val="0000FF"/>
          </w:rPr>
          <w:t>законодательством</w:t>
        </w:r>
      </w:hyperlink>
      <w:r>
        <w:t>.</w:t>
      </w:r>
    </w:p>
    <w:p w:rsidR="000B571E" w:rsidRDefault="000B571E">
      <w:pPr>
        <w:pStyle w:val="ConsPlusNormal"/>
        <w:ind w:firstLine="540"/>
        <w:jc w:val="both"/>
      </w:pPr>
      <w:r>
        <w:t>Не допускаются к использованию в качестве жилых помещений помещения вспомогательного использования, а также помещения, входящие в состав общего имущества собственников помещений в многоквартирном доме.</w:t>
      </w:r>
    </w:p>
    <w:p w:rsidR="000B571E" w:rsidRDefault="000B571E">
      <w:pPr>
        <w:pStyle w:val="ConsPlusNormal"/>
        <w:ind w:firstLine="540"/>
        <w:jc w:val="both"/>
      </w:pPr>
      <w:r>
        <w:t>7. 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создаваемой в этих целях (далее - комиссия), и проводятся на предмет соответствия указанных помещений и дома установленным в настоящем Положении требованиям.</w:t>
      </w:r>
    </w:p>
    <w:p w:rsidR="000B571E" w:rsidRDefault="000B571E">
      <w:pPr>
        <w:pStyle w:val="ConsPlusNormal"/>
        <w:ind w:firstLine="540"/>
        <w:jc w:val="both"/>
      </w:pPr>
      <w:bookmarkStart w:id="1" w:name="P59"/>
      <w:bookmarkEnd w:id="1"/>
      <w:r>
        <w:t>Орган исполнительной власти субъекта Российской Федерации создает в установленном им порядке комиссию для оценки жилых помещений жилищного фонда субъекта Российской Федерации, а также иных жилых помещений в случаях, установленных настоящим Положением. В состав комиссии включаются представители этого органа исполнительной власти субъекта Российской Федерации. Председателем комиссии назначается должностное лицо указанного органа исполнительной власти субъекта Российской Федерации.</w:t>
      </w:r>
    </w:p>
    <w:p w:rsidR="000B571E" w:rsidRDefault="000B571E">
      <w:pPr>
        <w:pStyle w:val="ConsPlusNormal"/>
        <w:jc w:val="both"/>
      </w:pPr>
      <w:r>
        <w:t xml:space="preserve">(в ред. </w:t>
      </w:r>
      <w:hyperlink r:id="rId25" w:history="1">
        <w:r>
          <w:rPr>
            <w:color w:val="0000FF"/>
          </w:rPr>
          <w:t>Постановления</w:t>
        </w:r>
      </w:hyperlink>
      <w:r>
        <w:t xml:space="preserve"> Правительства РФ от 02.08.2016 N 746)</w:t>
      </w:r>
    </w:p>
    <w:p w:rsidR="000B571E" w:rsidRDefault="000B571E">
      <w:pPr>
        <w:pStyle w:val="ConsPlusNormal"/>
        <w:ind w:firstLine="540"/>
        <w:jc w:val="both"/>
      </w:pPr>
      <w:bookmarkStart w:id="2" w:name="P61"/>
      <w:bookmarkEnd w:id="2"/>
      <w:r>
        <w:t xml:space="preserve">Орган местного самоуправления создает в установленном им порядке комиссию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исключением случаев, предусмотренных </w:t>
      </w:r>
      <w:hyperlink r:id="rId26" w:history="1">
        <w:r>
          <w:rPr>
            <w:color w:val="0000FF"/>
          </w:rPr>
          <w:t>пунктом 7(1)</w:t>
        </w:r>
      </w:hyperlink>
      <w:r>
        <w:t xml:space="preserve"> настоящего Положения. В состав комиссии включаются представители этого органа местного самоуправления. Председателем комиссии назначается должностное лицо указанного органа местного самоуправления.</w:t>
      </w:r>
    </w:p>
    <w:p w:rsidR="000B571E" w:rsidRDefault="000B571E">
      <w:pPr>
        <w:pStyle w:val="ConsPlusNormal"/>
        <w:jc w:val="both"/>
      </w:pPr>
      <w:r>
        <w:t xml:space="preserve">(в ред. </w:t>
      </w:r>
      <w:hyperlink r:id="rId27" w:history="1">
        <w:r>
          <w:rPr>
            <w:color w:val="0000FF"/>
          </w:rPr>
          <w:t>Постановления</w:t>
        </w:r>
      </w:hyperlink>
      <w:r>
        <w:t xml:space="preserve"> Правительства РФ от 02.08.2016 N 746)</w:t>
      </w:r>
    </w:p>
    <w:p w:rsidR="000B571E" w:rsidRDefault="000B571E">
      <w:pPr>
        <w:pStyle w:val="ConsPlusNormal"/>
        <w:ind w:firstLine="540"/>
        <w:jc w:val="both"/>
      </w:pPr>
      <w:r>
        <w:t xml:space="preserve">В состав комиссии включаются также представители органов, уполномоченных на </w:t>
      </w:r>
      <w:r>
        <w:lastRenderedPageBreak/>
        <w:t>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промышленной, экологической и иной безопасности, защиты прав потребителей и благополучия человека (далее - органы государственного надзора (контроля), на проведение инвентаризации и регистрации объектов недвижимости, находящихся в городских и сельских поселениях, других муниципальных образованиях, а также в случае необходимости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0B571E" w:rsidRDefault="000B571E">
      <w:pPr>
        <w:pStyle w:val="ConsPlusNormal"/>
        <w:ind w:firstLine="540"/>
        <w:jc w:val="both"/>
      </w:pPr>
      <w:r>
        <w:t xml:space="preserve">Собственник жилого помещения (уполномоченное им лицо), за исключением органов и (или) организаций, указанных в </w:t>
      </w:r>
      <w:hyperlink w:anchor="P59" w:history="1">
        <w:r>
          <w:rPr>
            <w:color w:val="0000FF"/>
          </w:rPr>
          <w:t>абзацах втором</w:t>
        </w:r>
      </w:hyperlink>
      <w:r>
        <w:t xml:space="preserve">, </w:t>
      </w:r>
      <w:hyperlink w:anchor="P61" w:history="1">
        <w:r>
          <w:rPr>
            <w:color w:val="0000FF"/>
          </w:rPr>
          <w:t>третьем</w:t>
        </w:r>
      </w:hyperlink>
      <w:r>
        <w:t xml:space="preserve"> и </w:t>
      </w:r>
      <w:hyperlink w:anchor="P66" w:history="1">
        <w:r>
          <w:rPr>
            <w:color w:val="0000FF"/>
          </w:rPr>
          <w:t>шестом</w:t>
        </w:r>
      </w:hyperlink>
      <w:r>
        <w:t xml:space="preserve"> настоящего пункта, привлекается к работе в комиссии с правом совещательного голоса и подлежит уведомлению о времени и месте заседания комиссии в порядке, установленном органом исполнительной власти субъекта Российской Федерации или органом местного самоуправления, создавшими комиссию.</w:t>
      </w:r>
    </w:p>
    <w:p w:rsidR="000B571E" w:rsidRDefault="000B571E">
      <w:pPr>
        <w:pStyle w:val="ConsPlusNormal"/>
        <w:jc w:val="both"/>
      </w:pPr>
      <w:r>
        <w:t xml:space="preserve">(в ред. </w:t>
      </w:r>
      <w:hyperlink r:id="rId28" w:history="1">
        <w:r>
          <w:rPr>
            <w:color w:val="0000FF"/>
          </w:rPr>
          <w:t>Постановления</w:t>
        </w:r>
      </w:hyperlink>
      <w:r>
        <w:t xml:space="preserve"> Правительства РФ от 02.08.2016 N 746)</w:t>
      </w:r>
    </w:p>
    <w:p w:rsidR="000B571E" w:rsidRDefault="000B571E">
      <w:pPr>
        <w:pStyle w:val="ConsPlusNormal"/>
        <w:ind w:firstLine="540"/>
        <w:jc w:val="both"/>
      </w:pPr>
      <w:bookmarkStart w:id="3" w:name="P66"/>
      <w:bookmarkEnd w:id="3"/>
      <w: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 (далее - правообладатель).</w:t>
      </w:r>
    </w:p>
    <w:p w:rsidR="000B571E" w:rsidRDefault="000B571E">
      <w:pPr>
        <w:pStyle w:val="ConsPlusNormal"/>
        <w:ind w:firstLine="540"/>
        <w:jc w:val="both"/>
      </w:pPr>
      <w:r>
        <w:t xml:space="preserve">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органом исполнительной власти субъекта Российской Федерации или органом местного самоуправления (за исключением жилых помещений жилищного фонда Российской Федерации и многоквартирных домов, находящихся в федеральной собственности). В случае если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федеральным органом исполнительной власти, осуществляющим полномочия собственника в отношении оцениваемого имущества, на основании заключения комиссии, оформленного в порядке, предусмотренном </w:t>
      </w:r>
      <w:hyperlink r:id="rId29" w:history="1">
        <w:r>
          <w:rPr>
            <w:color w:val="0000FF"/>
          </w:rPr>
          <w:t>пунктом 47</w:t>
        </w:r>
      </w:hyperlink>
      <w:r>
        <w:t xml:space="preserve"> настоящего Положения.</w:t>
      </w:r>
    </w:p>
    <w:p w:rsidR="000B571E" w:rsidRDefault="000B571E">
      <w:pPr>
        <w:pStyle w:val="ConsPlusNormal"/>
        <w:jc w:val="both"/>
      </w:pPr>
      <w:r>
        <w:t xml:space="preserve">(п. 7 в ред. </w:t>
      </w:r>
      <w:hyperlink r:id="rId30" w:history="1">
        <w:r>
          <w:rPr>
            <w:color w:val="0000FF"/>
          </w:rPr>
          <w:t>Постановления</w:t>
        </w:r>
      </w:hyperlink>
      <w:r>
        <w:t xml:space="preserve"> Правительства РФ от 25.03.2015 N 269)</w:t>
      </w:r>
    </w:p>
    <w:p w:rsidR="000B571E" w:rsidRDefault="000B571E">
      <w:pPr>
        <w:pStyle w:val="ConsPlusNormal"/>
      </w:pPr>
      <w:hyperlink r:id="rId31" w:history="1">
        <w:r>
          <w:rPr>
            <w:i/>
            <w:color w:val="0000FF"/>
          </w:rPr>
          <w:br/>
          <w:t>Постановление Правительства РФ от 28.01.2006 N 47 (ред. от 02.08.2016)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{КонсультантПлюс}</w:t>
        </w:r>
      </w:hyperlink>
      <w:r>
        <w:br/>
      </w:r>
    </w:p>
    <w:p w:rsidR="00412821" w:rsidRDefault="00412821">
      <w:bookmarkStart w:id="4" w:name="_GoBack"/>
      <w:bookmarkEnd w:id="4"/>
    </w:p>
    <w:sectPr w:rsidR="00412821" w:rsidSect="00551D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71E"/>
    <w:rsid w:val="000B571E"/>
    <w:rsid w:val="004128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379DB-5B1B-4116-A570-B32229ADC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57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B571E"/>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02CB44322A46772C04056CBA3F9F8EBFECAD7C60568FD7C6F48FE718D696726B9D77B1503FB35A5i73FN" TargetMode="External"/><Relationship Id="rId13" Type="http://schemas.openxmlformats.org/officeDocument/2006/relationships/hyperlink" Target="consultantplus://offline/ref=E02CB44322A46772C04056CBA3F9F8EBFBCAD4CA0E66A0766711F2738A663831BE9E771403FB34iA3FN" TargetMode="External"/><Relationship Id="rId18" Type="http://schemas.openxmlformats.org/officeDocument/2006/relationships/hyperlink" Target="consultantplus://offline/ref=E02CB44322A46772C04056CBA3F9F8EBFDCDD1CF0F6DFD7C6F48FE718D696726B9D77B1503FB34A6i73FN" TargetMode="External"/><Relationship Id="rId26" Type="http://schemas.openxmlformats.org/officeDocument/2006/relationships/hyperlink" Target="consultantplus://offline/ref=E02CB44322A46772C04056CBA3F9F8EBFECAD4C60465FD7C6F48FE718D696726B9D77B1503FB35A1i73DN" TargetMode="External"/><Relationship Id="rId3" Type="http://schemas.openxmlformats.org/officeDocument/2006/relationships/webSettings" Target="webSettings.xml"/><Relationship Id="rId21" Type="http://schemas.openxmlformats.org/officeDocument/2006/relationships/hyperlink" Target="consultantplus://offline/ref=E02CB44322A46772C04056CBA3F9F8EBFDC3D3CE0E6FFD7C6F48FE718D696726B9D77B1503FB34A5i739N" TargetMode="External"/><Relationship Id="rId7" Type="http://schemas.openxmlformats.org/officeDocument/2006/relationships/hyperlink" Target="consultantplus://offline/ref=E02CB44322A46772C04056CBA3F9F8EBFDCDD1CF0F6DFD7C6F48FE718D696726B9D77B1503FB34A6i73FN" TargetMode="External"/><Relationship Id="rId12" Type="http://schemas.openxmlformats.org/officeDocument/2006/relationships/hyperlink" Target="consultantplus://offline/ref=E02CB44322A46772C04056CBA3F9F8EBFECAD7CF0B69FD7C6F48FE718D696726B9D77B1503FB36A3i73DN" TargetMode="External"/><Relationship Id="rId17" Type="http://schemas.openxmlformats.org/officeDocument/2006/relationships/hyperlink" Target="consultantplus://offline/ref=E02CB44322A46772C04056CBA3F9F8EBFDCDD1CF0C64FD7C6F48FE718D696726B9D77B1503FB34A6i73FN" TargetMode="External"/><Relationship Id="rId25" Type="http://schemas.openxmlformats.org/officeDocument/2006/relationships/hyperlink" Target="consultantplus://offline/ref=E02CB44322A46772C04056CBA3F9F8EBFECAD4C60E69FD7C6F48FE718D696726B9D77B1503FB34A7i73AN"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E02CB44322A46772C04056CBA3F9F8EBFDCED2C60B65FD7C6F48FE718D696726B9D77B1503FB34A6i732N" TargetMode="External"/><Relationship Id="rId20" Type="http://schemas.openxmlformats.org/officeDocument/2006/relationships/hyperlink" Target="consultantplus://offline/ref=E02CB44322A46772C04056CBA3F9F8EBFECAD4C60E69FD7C6F48FE718D696726B9D77B1503FB34A6i73FN" TargetMode="External"/><Relationship Id="rId29" Type="http://schemas.openxmlformats.org/officeDocument/2006/relationships/hyperlink" Target="consultantplus://offline/ref=E02CB44322A46772C04056CBA3F9F8EBFECAD4C60465FD7C6F48FE718D696726B9D77B1503FB35A0i73AN" TargetMode="External"/><Relationship Id="rId1" Type="http://schemas.openxmlformats.org/officeDocument/2006/relationships/styles" Target="styles.xml"/><Relationship Id="rId6" Type="http://schemas.openxmlformats.org/officeDocument/2006/relationships/hyperlink" Target="consultantplus://offline/ref=E02CB44322A46772C04056CBA3F9F8EBFDCDD1CF0C64FD7C6F48FE718D696726B9D77B1503FB34A6i73FN" TargetMode="External"/><Relationship Id="rId11" Type="http://schemas.openxmlformats.org/officeDocument/2006/relationships/hyperlink" Target="consultantplus://offline/ref=E02CB44322A46772C04056CBA3F9F8EBFECAD7CF0B69FD7C6F48FE718D696726B9D77B1503FB35A5i738N" TargetMode="External"/><Relationship Id="rId24" Type="http://schemas.openxmlformats.org/officeDocument/2006/relationships/hyperlink" Target="consultantplus://offline/ref=E02CB44322A46772C04056CBA3F9F8EBFECAD7CF0B69FD7C6F48FE718D696726B9D77B1503FB36A0i73DN" TargetMode="External"/><Relationship Id="rId32" Type="http://schemas.openxmlformats.org/officeDocument/2006/relationships/fontTable" Target="fontTable.xml"/><Relationship Id="rId5" Type="http://schemas.openxmlformats.org/officeDocument/2006/relationships/hyperlink" Target="consultantplus://offline/ref=E02CB44322A46772C04056CBA3F9F8EBFDCED2C60B65FD7C6F48FE718D696726B9D77B1503FB34A6i73FN" TargetMode="External"/><Relationship Id="rId15" Type="http://schemas.openxmlformats.org/officeDocument/2006/relationships/hyperlink" Target="consultantplus://offline/ref=E02CB44322A46772C04056CBA3F9F8EBFBCAD4CA0E66A0766711F2738A663831BE9E771403FB35iA36N" TargetMode="External"/><Relationship Id="rId23" Type="http://schemas.openxmlformats.org/officeDocument/2006/relationships/hyperlink" Target="consultantplus://offline/ref=E02CB44322A46772C04056CBA3F9F8EBFECAD6C7056BFD7C6F48FE718Di639N" TargetMode="External"/><Relationship Id="rId28" Type="http://schemas.openxmlformats.org/officeDocument/2006/relationships/hyperlink" Target="consultantplus://offline/ref=E02CB44322A46772C04056CBA3F9F8EBFECAD4C60E69FD7C6F48FE718D696726B9D77B1503FB34A7i738N" TargetMode="External"/><Relationship Id="rId10" Type="http://schemas.openxmlformats.org/officeDocument/2006/relationships/hyperlink" Target="consultantplus://offline/ref=E02CB44322A46772C04056CBA3F9F8EBFDC3D3CE0E6FFD7C6F48FE718D696726B9D77B1503FB34A5i739N" TargetMode="External"/><Relationship Id="rId19" Type="http://schemas.openxmlformats.org/officeDocument/2006/relationships/hyperlink" Target="consultantplus://offline/ref=E02CB44322A46772C04056CBA3F9F8EBFECAD7C60568FD7C6F48FE718D696726B9D77B1503FB35A5i73FN" TargetMode="External"/><Relationship Id="rId31" Type="http://schemas.openxmlformats.org/officeDocument/2006/relationships/hyperlink" Target="consultantplus://offline/ref=E02CB44322A46772C04056CBA3F9F8EBFECAD4C60465FD7C6F48FE718D696726B9D77B1503FB34A6i73BN" TargetMode="External"/><Relationship Id="rId4" Type="http://schemas.openxmlformats.org/officeDocument/2006/relationships/hyperlink" Target="consultantplus://offline/ref=E02CB44322A46772C04056CBA3F9F8EBFBCAD4CA0E66A0766711F2738A663831BE9E771403FB34iA33N" TargetMode="External"/><Relationship Id="rId9" Type="http://schemas.openxmlformats.org/officeDocument/2006/relationships/hyperlink" Target="consultantplus://offline/ref=E02CB44322A46772C04056CBA3F9F8EBFECAD4C60E69FD7C6F48FE718D696726B9D77B1503FB34A6i73FN" TargetMode="External"/><Relationship Id="rId14" Type="http://schemas.openxmlformats.org/officeDocument/2006/relationships/hyperlink" Target="consultantplus://offline/ref=E02CB44322A46772C04056CBA3F9F8EBF8CED4CF0F66A0766711F273i83AN" TargetMode="External"/><Relationship Id="rId22" Type="http://schemas.openxmlformats.org/officeDocument/2006/relationships/hyperlink" Target="consultantplus://offline/ref=E02CB44322A46772C04056CBA3F9F8EBFBCAD4CA0E66A0766711F2738A663831BE9E771403FB35iA37N" TargetMode="External"/><Relationship Id="rId27" Type="http://schemas.openxmlformats.org/officeDocument/2006/relationships/hyperlink" Target="consultantplus://offline/ref=E02CB44322A46772C04056CBA3F9F8EBFECAD4C60E69FD7C6F48FE718D696726B9D77B1503FB34A7i73BN" TargetMode="External"/><Relationship Id="rId30" Type="http://schemas.openxmlformats.org/officeDocument/2006/relationships/hyperlink" Target="consultantplus://offline/ref=E02CB44322A46772C04056CBA3F9F8EBFDCDD1CF0F6DFD7C6F48FE718D696726B9D77B1503FB34A6i73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1901</Words>
  <Characters>10838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economica</dc:creator>
  <cp:keywords/>
  <dc:description/>
  <cp:lastModifiedBy>economica</cp:lastModifiedBy>
  <cp:revision>1</cp:revision>
  <dcterms:created xsi:type="dcterms:W3CDTF">2016-12-20T13:55:00Z</dcterms:created>
  <dcterms:modified xsi:type="dcterms:W3CDTF">2016-12-20T13:55:00Z</dcterms:modified>
</cp:coreProperties>
</file>